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5EC" w:rsidRDefault="007315EC" w:rsidP="007315EC">
      <w:pPr>
        <w:jc w:val="center"/>
        <w:rPr>
          <w:rFonts w:ascii="Times New Roman" w:hAnsi="Times New Roman" w:cs="Times New Roman"/>
          <w:sz w:val="26"/>
          <w:szCs w:val="26"/>
          <w:u w:val="single"/>
          <w:lang w:val="uk-UA"/>
        </w:rPr>
      </w:pPr>
      <w:bookmarkStart w:id="0" w:name="_GoBack"/>
      <w:bookmarkEnd w:id="0"/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Пояснювальна записка</w:t>
      </w:r>
    </w:p>
    <w:p w:rsidR="007315EC" w:rsidRDefault="007315EC">
      <w:pPr>
        <w:rPr>
          <w:rFonts w:ascii="Times New Roman" w:hAnsi="Times New Roman" w:cs="Times New Roman"/>
          <w:sz w:val="26"/>
          <w:szCs w:val="26"/>
          <w:u w:val="single"/>
          <w:lang w:val="uk-UA"/>
        </w:rPr>
      </w:pPr>
    </w:p>
    <w:p w:rsidR="008148EE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Виконання</w:t>
      </w:r>
      <w:r w:rsidRPr="007315EC">
        <w:rPr>
          <w:rFonts w:ascii="Times New Roman" w:hAnsi="Times New Roman" w:cs="Times New Roman"/>
          <w:sz w:val="26"/>
          <w:szCs w:val="26"/>
          <w:lang w:val="uk-UA"/>
        </w:rPr>
        <w:t xml:space="preserve">  Програма проведення природоохоронних заходів  на 202</w:t>
      </w:r>
      <w:r w:rsidR="00AD72D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7315EC">
        <w:rPr>
          <w:rFonts w:ascii="Times New Roman" w:hAnsi="Times New Roman" w:cs="Times New Roman"/>
          <w:sz w:val="26"/>
          <w:szCs w:val="26"/>
          <w:lang w:val="uk-UA"/>
        </w:rPr>
        <w:t xml:space="preserve"> рік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7315EC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Відповідальний виконавець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315EC">
        <w:rPr>
          <w:rFonts w:ascii="Times New Roman" w:hAnsi="Times New Roman" w:cs="Times New Roman"/>
          <w:sz w:val="26"/>
          <w:szCs w:val="26"/>
          <w:lang w:val="uk-UA"/>
        </w:rPr>
        <w:t xml:space="preserve">Відділ капітального будівництва та інвестицій </w:t>
      </w:r>
      <w:r w:rsidR="00AD72DE">
        <w:rPr>
          <w:rFonts w:ascii="Times New Roman" w:hAnsi="Times New Roman" w:cs="Times New Roman"/>
          <w:sz w:val="26"/>
          <w:szCs w:val="26"/>
          <w:lang w:val="uk-UA"/>
        </w:rPr>
        <w:t xml:space="preserve">Шептицької </w:t>
      </w:r>
      <w:r w:rsidRPr="007315EC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</w:p>
    <w:p w:rsidR="007315EC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315EC">
        <w:rPr>
          <w:rFonts w:ascii="Times New Roman" w:hAnsi="Times New Roman" w:cs="Times New Roman"/>
          <w:sz w:val="26"/>
          <w:szCs w:val="26"/>
          <w:u w:val="single"/>
          <w:lang w:val="uk-UA"/>
        </w:rPr>
        <w:t>Назва завдання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 xml:space="preserve">Реконструкція скидного </w:t>
      </w:r>
      <w:proofErr w:type="spellStart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>колектора</w:t>
      </w:r>
      <w:proofErr w:type="spellEnd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 xml:space="preserve"> очищених стічних вод Червоноградських очисних споруд в </w:t>
      </w:r>
      <w:proofErr w:type="spellStart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>с.Добрячин</w:t>
      </w:r>
      <w:proofErr w:type="spellEnd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>, Сокальського району Львівської обл. на ділянці від автодороги Червоноград-</w:t>
      </w:r>
      <w:proofErr w:type="spellStart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>Сокаль</w:t>
      </w:r>
      <w:proofErr w:type="spellEnd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 xml:space="preserve"> до </w:t>
      </w:r>
      <w:proofErr w:type="spellStart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>р.Західний</w:t>
      </w:r>
      <w:proofErr w:type="spellEnd"/>
      <w:r w:rsidR="00C6083B" w:rsidRPr="00C6083B">
        <w:rPr>
          <w:rFonts w:ascii="Times New Roman" w:hAnsi="Times New Roman" w:cs="Times New Roman"/>
          <w:sz w:val="26"/>
          <w:szCs w:val="26"/>
          <w:lang w:val="uk-UA"/>
        </w:rPr>
        <w:t xml:space="preserve"> Буг (Коригування)</w:t>
      </w:r>
      <w:r w:rsidR="00C6083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C6083B" w:rsidRDefault="00C6083B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6083B">
        <w:rPr>
          <w:rFonts w:ascii="Times New Roman" w:hAnsi="Times New Roman" w:cs="Times New Roman"/>
          <w:sz w:val="26"/>
          <w:szCs w:val="26"/>
          <w:u w:val="single"/>
          <w:lang w:val="uk-UA"/>
        </w:rPr>
        <w:t>Кошти передбачені програмою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2000 000,00 грн.</w:t>
      </w:r>
      <w:r w:rsidR="00B27682">
        <w:rPr>
          <w:rFonts w:ascii="Times New Roman" w:hAnsi="Times New Roman" w:cs="Times New Roman"/>
          <w:sz w:val="26"/>
          <w:szCs w:val="26"/>
          <w:lang w:val="uk-UA"/>
        </w:rPr>
        <w:t xml:space="preserve"> (1 600 000,00 – обласний фонд ОНПС, 400 000,00 – місцевий фонд ОНПС).</w:t>
      </w:r>
    </w:p>
    <w:p w:rsidR="007315EC" w:rsidRDefault="007315EC" w:rsidP="007315EC">
      <w:pPr>
        <w:ind w:firstLine="45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Програма </w:t>
      </w:r>
      <w:r w:rsidR="002A6AD9">
        <w:rPr>
          <w:rFonts w:ascii="Times New Roman" w:hAnsi="Times New Roman" w:cs="Times New Roman"/>
          <w:sz w:val="26"/>
          <w:szCs w:val="26"/>
          <w:lang w:val="uk-UA"/>
        </w:rPr>
        <w:t xml:space="preserve">у </w:t>
      </w:r>
      <w:r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C6083B">
        <w:rPr>
          <w:rFonts w:ascii="Times New Roman" w:hAnsi="Times New Roman" w:cs="Times New Roman"/>
          <w:sz w:val="26"/>
          <w:szCs w:val="26"/>
          <w:lang w:val="uk-UA"/>
        </w:rPr>
        <w:t>24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року виконана</w:t>
      </w:r>
      <w:r w:rsidR="00C6083B">
        <w:rPr>
          <w:rFonts w:ascii="Times New Roman" w:hAnsi="Times New Roman" w:cs="Times New Roman"/>
          <w:sz w:val="26"/>
          <w:szCs w:val="26"/>
          <w:lang w:val="uk-UA"/>
        </w:rPr>
        <w:t xml:space="preserve"> на 100%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574FED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роведено земляні роботи - 430 м3,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>лашт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>ван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 піщан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 основ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 - 26м3,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>уклад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ено </w:t>
      </w:r>
      <w:r w:rsidR="00574FED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 трубопроводів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6078E6" w:rsidRPr="00574FED">
        <w:rPr>
          <w:rFonts w:ascii="Times New Roman" w:hAnsi="Times New Roman" w:cs="Times New Roman"/>
          <w:sz w:val="26"/>
          <w:szCs w:val="26"/>
          <w:lang w:val="uk-UA"/>
        </w:rPr>
        <w:t>труб поліетиленов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6078E6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 для подачі холодної води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6078E6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ПЕ100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78E6" w:rsidRPr="00574FED">
        <w:rPr>
          <w:rFonts w:ascii="Times New Roman" w:hAnsi="Times New Roman" w:cs="Times New Roman"/>
          <w:sz w:val="26"/>
          <w:szCs w:val="26"/>
          <w:lang w:val="uk-UA"/>
        </w:rPr>
        <w:t>SDR 26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6078E6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(0,6 МПа ,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 Д= </w:t>
      </w:r>
      <w:r w:rsidR="006078E6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630 х 24,1 мм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 xml:space="preserve">) </w:t>
      </w:r>
      <w:r w:rsidR="006078E6" w:rsidRPr="00574FED">
        <w:rPr>
          <w:rFonts w:ascii="Times New Roman" w:hAnsi="Times New Roman" w:cs="Times New Roman"/>
          <w:sz w:val="26"/>
          <w:szCs w:val="26"/>
          <w:lang w:val="uk-UA"/>
        </w:rPr>
        <w:t xml:space="preserve">- 267м  </w:t>
      </w:r>
      <w:r w:rsidR="006078E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315EC" w:rsidRPr="007315EC" w:rsidRDefault="007315EC">
      <w:pPr>
        <w:rPr>
          <w:rFonts w:ascii="Times New Roman" w:hAnsi="Times New Roman" w:cs="Times New Roman"/>
          <w:sz w:val="26"/>
          <w:szCs w:val="26"/>
          <w:lang w:val="uk-UA"/>
        </w:rPr>
      </w:pPr>
    </w:p>
    <w:sectPr w:rsidR="007315EC" w:rsidRP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EC"/>
    <w:rsid w:val="002A6AD9"/>
    <w:rsid w:val="00574FED"/>
    <w:rsid w:val="006078E6"/>
    <w:rsid w:val="007315EC"/>
    <w:rsid w:val="008148EE"/>
    <w:rsid w:val="00833C0B"/>
    <w:rsid w:val="00AD72DE"/>
    <w:rsid w:val="00B27682"/>
    <w:rsid w:val="00C44577"/>
    <w:rsid w:val="00C6083B"/>
    <w:rsid w:val="00DA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D323E-194B-4C42-B96D-13C91B72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A6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cp:lastPrinted>2025-03-07T08:05:00Z</cp:lastPrinted>
  <dcterms:created xsi:type="dcterms:W3CDTF">2025-03-10T06:09:00Z</dcterms:created>
  <dcterms:modified xsi:type="dcterms:W3CDTF">2025-03-10T06:09:00Z</dcterms:modified>
</cp:coreProperties>
</file>